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돋움" w:eastAsia="돋움" w:hAnsi="돋움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b/>
          <w:bCs/>
          <w:color w:val="333333"/>
          <w:sz w:val="28"/>
          <w:szCs w:val="20"/>
        </w:rPr>
        <w:t>제21기 정기주주총회 소집 통지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>
        <w:rPr>
          <w:rFonts w:ascii="맑은 고딕" w:eastAsia="맑은 고딕" w:hAnsi="맑은 고딕" w:hint="eastAsia"/>
          <w:color w:val="333333"/>
          <w:sz w:val="16"/>
          <w:szCs w:val="16"/>
        </w:rPr>
        <w:t> 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주주님의 건승과 댁내의 평안을 기원합니다.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left="160" w:right="400" w:hanging="16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당사 정관 제20조에 의하여 제21기 정기주주총회를 아래와 같이 소집</w:t>
      </w:r>
      <w:r w:rsidR="00AF6936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</w:t>
      </w: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하오니 참석하여 주시기 바랍니다.  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-  아        래  -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  1. 일    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시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2020년 3월 27일 (금) 오전 10시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  2. 장    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소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경기도 시흥시 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소망공원로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5(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정왕동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) KGETS(주) 본사 3층 대회의실 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 3. 회의목적사항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《보고 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안건》내부회계관리제도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운영실태 보고, 감사보고, 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영업보고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, 외부감사 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선임보고</w:t>
      </w:r>
      <w:proofErr w:type="spellEnd"/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   《부의 안건》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제1호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정관 일부 변경의 건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제2호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제21기(2019년1월1일 ～ 2019년12월31일) 재무제표 승인의 건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                 * 1주당 현금배당 110원 (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액면가액의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22%)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제3호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이사 선임의 건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제4호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이사 보수한도 승인의 건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제5호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사외이사 후보 선임의 건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제6호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감사 후보 선임의 건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  제7호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의안 :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감사 보수 한도 승인의 건</w:t>
      </w:r>
      <w:bookmarkStart w:id="0" w:name="_GoBack"/>
      <w:bookmarkEnd w:id="0"/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4. 실질주주의 의결권 행사에 관한 사항</w:t>
      </w:r>
    </w:p>
    <w:p w:rsidR="00915B33" w:rsidRDefault="00915B33" w:rsidP="00915B33">
      <w:pPr>
        <w:pStyle w:val="a3"/>
        <w:shd w:val="clear" w:color="auto" w:fill="FFFFFF"/>
        <w:spacing w:before="0" w:beforeAutospacing="0" w:after="160" w:afterAutospacing="0"/>
        <w:ind w:left="440" w:right="400" w:hangingChars="200" w:hanging="440"/>
        <w:rPr>
          <w:rFonts w:ascii="맑은 고딕" w:eastAsia="맑은 고딕" w:hAnsi="맑은 고딕"/>
          <w:color w:val="333333"/>
          <w:sz w:val="22"/>
          <w:szCs w:val="16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금번 당사의 주주총회는 자본시장과 금융투자업에 관한 법률 제314조 제5항 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단서규정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제2호에 의거 </w:t>
      </w:r>
      <w:proofErr w:type="gram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한국예탁결제원이  주주님들의</w:t>
      </w:r>
      <w:proofErr w:type="gram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의결권을 행사할 수 없습니다. 따라서 주주님께서는 한국예탁결제원에 의결권행사에 관한 의사표시를 하실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leftChars="200" w:left="400"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필요가 없으며, 종전과 같이 주주총회에 참석하여 의결권을 직접행사하시거나 또는 위임장에 의거 의결권을 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간접행사</w:t>
      </w:r>
      <w:proofErr w:type="spellEnd"/>
      <w:r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</w:t>
      </w: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할 수 있습니다.     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5. 경영참고사항</w:t>
      </w:r>
    </w:p>
    <w:p w:rsidR="00915B33" w:rsidRDefault="00915B33" w:rsidP="00915B33">
      <w:pPr>
        <w:pStyle w:val="a3"/>
        <w:shd w:val="clear" w:color="auto" w:fill="FFFFFF"/>
        <w:spacing w:before="0" w:beforeAutospacing="0" w:after="160" w:afterAutospacing="0"/>
        <w:ind w:left="440" w:right="400" w:hangingChars="200" w:hanging="440"/>
        <w:rPr>
          <w:rFonts w:ascii="맑은 고딕" w:eastAsia="맑은 고딕" w:hAnsi="맑은 고딕"/>
          <w:color w:val="333333"/>
          <w:sz w:val="22"/>
          <w:szCs w:val="16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lastRenderedPageBreak/>
        <w:t>    상법 제542조의 4의3항에 의거, 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경영참고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사항 등을 당사</w:t>
      </w:r>
      <w:r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</w:t>
      </w: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본점,</w:t>
      </w:r>
      <w:r>
        <w:rPr>
          <w:rFonts w:ascii="맑은 고딕" w:eastAsia="맑은 고딕" w:hAnsi="맑은 고딕"/>
          <w:color w:val="333333"/>
          <w:sz w:val="22"/>
          <w:szCs w:val="16"/>
        </w:rPr>
        <w:t xml:space="preserve"> </w:t>
      </w: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금융위원회, 한국거래소, 한국예탁결제원에 비치 또는 전자공시시스템에 공고하오니 참조 하시기 바랍니다.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6. 전자투표 및 전자위임장권유에 관한 사항</w:t>
      </w:r>
    </w:p>
    <w:p w:rsid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맑은 고딕" w:eastAsia="맑은 고딕" w:hAnsi="맑은 고딕"/>
          <w:color w:val="333333"/>
          <w:sz w:val="22"/>
          <w:szCs w:val="16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  우리회사는 상법 제 368조의 4 제 1항에 따른 전자투표제도를 이번 주주총회에서 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 w:firstLineChars="200" w:firstLine="44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활용하기로 결의하였고, 이에 대한</w:t>
      </w:r>
      <w:r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</w:t>
      </w: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관리업무를 한국예탁결제원에 위탁하였습니다. 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    7. 기타사항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32"/>
          <w:szCs w:val="23"/>
        </w:rPr>
      </w:pP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     -  주주총회 기념품은 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회사경비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절감을 위하여 지급하지 않습니다.</w:t>
      </w:r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br/>
        <w:t>     -  주주총회와 관련한 문의사항은 031-488-1124 </w:t>
      </w:r>
      <w:proofErr w:type="spellStart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>경영지원부</w:t>
      </w:r>
      <w:proofErr w:type="spellEnd"/>
      <w:r w:rsidRPr="00915B33">
        <w:rPr>
          <w:rFonts w:ascii="맑은 고딕" w:eastAsia="맑은 고딕" w:hAnsi="맑은 고딕" w:hint="eastAsia"/>
          <w:color w:val="333333"/>
          <w:sz w:val="22"/>
          <w:szCs w:val="16"/>
        </w:rPr>
        <w:t xml:space="preserve"> 조성환 팀장에게 문의 바랍니다.</w:t>
      </w:r>
    </w:p>
    <w:p w:rsid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rPr>
          <w:rFonts w:ascii="돋움" w:eastAsia="돋움" w:hAnsi="돋움" w:hint="eastAsia"/>
          <w:color w:val="333333"/>
          <w:sz w:val="23"/>
          <w:szCs w:val="23"/>
        </w:rPr>
      </w:pPr>
      <w:r>
        <w:rPr>
          <w:rFonts w:ascii="맑은 고딕" w:eastAsia="맑은 고딕" w:hAnsi="맑은 고딕" w:hint="eastAsia"/>
          <w:color w:val="333333"/>
          <w:sz w:val="16"/>
          <w:szCs w:val="16"/>
        </w:rPr>
        <w:t> </w:t>
      </w:r>
    </w:p>
    <w:p w:rsid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맑은 고딕" w:eastAsia="맑은 고딕" w:hAnsi="맑은 고딕"/>
          <w:color w:val="333333"/>
          <w:szCs w:val="16"/>
        </w:rPr>
      </w:pPr>
      <w:r w:rsidRPr="00915B33">
        <w:rPr>
          <w:rFonts w:ascii="맑은 고딕" w:eastAsia="맑은 고딕" w:hAnsi="맑은 고딕" w:hint="eastAsia"/>
          <w:color w:val="333333"/>
          <w:szCs w:val="16"/>
        </w:rPr>
        <w:t>2020년 3월 10일 </w:t>
      </w:r>
    </w:p>
    <w:p w:rsid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맑은 고딕" w:eastAsia="맑은 고딕" w:hAnsi="맑은 고딕"/>
          <w:color w:val="333333"/>
          <w:szCs w:val="16"/>
        </w:rPr>
      </w:pP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돋움" w:eastAsia="돋움" w:hAnsi="돋움" w:hint="eastAsia"/>
          <w:color w:val="333333"/>
          <w:sz w:val="52"/>
          <w:szCs w:val="23"/>
        </w:rPr>
      </w:pP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돋움" w:eastAsia="돋움" w:hAnsi="돋움" w:hint="eastAsia"/>
          <w:color w:val="333333"/>
          <w:sz w:val="36"/>
          <w:szCs w:val="23"/>
        </w:rPr>
      </w:pPr>
      <w:proofErr w:type="spellStart"/>
      <w:r w:rsidRPr="00915B33">
        <w:rPr>
          <w:rStyle w:val="a4"/>
          <w:rFonts w:ascii="맑은 고딕" w:eastAsia="맑은 고딕" w:hAnsi="맑은 고딕" w:hint="eastAsia"/>
          <w:color w:val="333333"/>
          <w:sz w:val="28"/>
          <w:szCs w:val="18"/>
        </w:rPr>
        <w:t>케이지이티에스</w:t>
      </w:r>
      <w:proofErr w:type="spellEnd"/>
      <w:r w:rsidRPr="00915B33">
        <w:rPr>
          <w:rStyle w:val="a4"/>
          <w:rFonts w:ascii="맑은 고딕" w:eastAsia="맑은 고딕" w:hAnsi="맑은 고딕" w:hint="eastAsia"/>
          <w:color w:val="333333"/>
          <w:sz w:val="28"/>
          <w:szCs w:val="18"/>
        </w:rPr>
        <w:t xml:space="preserve"> 주식회사</w:t>
      </w:r>
      <w:r w:rsidRPr="00915B33">
        <w:rPr>
          <w:rFonts w:ascii="맑은 고딕" w:eastAsia="맑은 고딕" w:hAnsi="맑은 고딕" w:hint="eastAsia"/>
          <w:color w:val="333333"/>
          <w:sz w:val="28"/>
          <w:szCs w:val="18"/>
        </w:rPr>
        <w:t> </w:t>
      </w:r>
    </w:p>
    <w:p w:rsidR="00915B33" w:rsidRPr="00915B33" w:rsidRDefault="00915B33" w:rsidP="00915B33">
      <w:pPr>
        <w:pStyle w:val="a3"/>
        <w:shd w:val="clear" w:color="auto" w:fill="FFFFFF"/>
        <w:spacing w:before="0" w:beforeAutospacing="0" w:after="160" w:afterAutospacing="0"/>
        <w:ind w:right="400"/>
        <w:jc w:val="center"/>
        <w:rPr>
          <w:rFonts w:ascii="돋움" w:eastAsia="돋움" w:hAnsi="돋움" w:hint="eastAsia"/>
          <w:color w:val="333333"/>
          <w:sz w:val="36"/>
          <w:szCs w:val="23"/>
        </w:rPr>
      </w:pPr>
      <w:proofErr w:type="gramStart"/>
      <w:r w:rsidRPr="00915B33">
        <w:rPr>
          <w:rFonts w:ascii="맑은 고딕" w:eastAsia="맑은 고딕" w:hAnsi="맑은 고딕" w:hint="eastAsia"/>
          <w:color w:val="333333"/>
          <w:szCs w:val="16"/>
        </w:rPr>
        <w:t>대표이사  엄</w:t>
      </w:r>
      <w:proofErr w:type="gramEnd"/>
      <w:r w:rsidRPr="00915B33">
        <w:rPr>
          <w:rFonts w:ascii="맑은 고딕" w:eastAsia="맑은 고딕" w:hAnsi="맑은 고딕" w:hint="eastAsia"/>
          <w:color w:val="333333"/>
          <w:szCs w:val="16"/>
        </w:rPr>
        <w:t xml:space="preserve"> 기 민  (</w:t>
      </w:r>
      <w:proofErr w:type="spellStart"/>
      <w:r w:rsidRPr="00915B33">
        <w:rPr>
          <w:rFonts w:ascii="맑은 고딕" w:eastAsia="맑은 고딕" w:hAnsi="맑은 고딕" w:hint="eastAsia"/>
          <w:color w:val="333333"/>
          <w:szCs w:val="16"/>
        </w:rPr>
        <w:t>직인생략</w:t>
      </w:r>
      <w:proofErr w:type="spellEnd"/>
      <w:r w:rsidRPr="00915B33">
        <w:rPr>
          <w:rFonts w:ascii="맑은 고딕" w:eastAsia="맑은 고딕" w:hAnsi="맑은 고딕" w:hint="eastAsia"/>
          <w:color w:val="333333"/>
          <w:szCs w:val="16"/>
        </w:rPr>
        <w:t>)</w:t>
      </w:r>
    </w:p>
    <w:p w:rsidR="00850497" w:rsidRPr="00915B33" w:rsidRDefault="00850497"/>
    <w:sectPr w:rsidR="00850497" w:rsidRPr="00915B33" w:rsidSect="00915B33">
      <w:pgSz w:w="11906" w:h="16838"/>
      <w:pgMar w:top="1701" w:right="1133" w:bottom="1440" w:left="993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33"/>
    <w:rsid w:val="00850497"/>
    <w:rsid w:val="00915B33"/>
    <w:rsid w:val="00A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15016"/>
  <w15:chartTrackingRefBased/>
  <w15:docId w15:val="{72C3EA08-1BA9-465F-B2AC-B5A13EF1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B3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15B33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915B33"/>
  </w:style>
  <w:style w:type="character" w:customStyle="1" w:styleId="Char">
    <w:name w:val="날짜 Char"/>
    <w:basedOn w:val="a0"/>
    <w:link w:val="a5"/>
    <w:uiPriority w:val="99"/>
    <w:semiHidden/>
    <w:rsid w:val="00915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Msyang</dc:creator>
  <cp:keywords/>
  <dc:description/>
  <cp:lastModifiedBy>Msyang</cp:lastModifiedBy>
  <cp:revision>3</cp:revision>
  <dcterms:created xsi:type="dcterms:W3CDTF">2021-08-18T23:53:00Z</dcterms:created>
  <dcterms:modified xsi:type="dcterms:W3CDTF">2021-08-18T23:55:00Z</dcterms:modified>
</cp:coreProperties>
</file>